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8E" w:rsidRPr="00F3639D" w:rsidRDefault="007F0F8E" w:rsidP="007F0F8E">
      <w:pPr>
        <w:pStyle w:val="Nzev"/>
        <w:jc w:val="both"/>
        <w:rPr>
          <w:sz w:val="36"/>
        </w:rPr>
      </w:pPr>
      <w:bookmarkStart w:id="0" w:name="_GoBack"/>
      <w:bookmarkEnd w:id="0"/>
      <w:r w:rsidRPr="00F3639D">
        <w:rPr>
          <w:sz w:val="36"/>
        </w:rPr>
        <w:t xml:space="preserve">Vzorový návrh na </w:t>
      </w:r>
      <w:r w:rsidR="004549F3">
        <w:rPr>
          <w:sz w:val="36"/>
        </w:rPr>
        <w:t xml:space="preserve">rozhodnutí sporu </w:t>
      </w:r>
      <w:r w:rsidRPr="00F3639D">
        <w:rPr>
          <w:sz w:val="36"/>
        </w:rPr>
        <w:t xml:space="preserve">podle § 17 odst. 7 písm. e) bod </w:t>
      </w:r>
      <w:r>
        <w:rPr>
          <w:sz w:val="36"/>
        </w:rPr>
        <w:t>2</w:t>
      </w:r>
      <w:r w:rsidRPr="00F3639D">
        <w:rPr>
          <w:sz w:val="36"/>
        </w:rPr>
        <w:t>. energetického zákona</w:t>
      </w:r>
    </w:p>
    <w:p w:rsidR="007F0F8E" w:rsidRDefault="007F0F8E" w:rsidP="007F0F8E">
      <w:pPr>
        <w:pStyle w:val="Nadpis1"/>
        <w:jc w:val="both"/>
      </w:pPr>
      <w:r>
        <w:t>Zvýšení ceny elektřiny</w:t>
      </w:r>
      <w:r w:rsidR="00AB3E04">
        <w:t>/plynu</w:t>
      </w:r>
    </w:p>
    <w:p w:rsidR="007F0F8E" w:rsidRPr="00874B9A" w:rsidRDefault="007F0F8E" w:rsidP="007F0F8E"/>
    <w:p w:rsidR="0071513A" w:rsidRPr="0071513A" w:rsidRDefault="0071513A" w:rsidP="0079608C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b/>
          <w:sz w:val="24"/>
          <w:szCs w:val="24"/>
          <w:lang w:eastAsia="cs-CZ"/>
        </w:rPr>
        <w:t>Zákazník:</w:t>
      </w:r>
    </w:p>
    <w:p w:rsidR="00790BFF" w:rsidRPr="00050AFE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Jméno a příjmení</w:t>
      </w:r>
    </w:p>
    <w:p w:rsidR="00790BFF" w:rsidRPr="00050AFE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Datum narození</w:t>
      </w:r>
    </w:p>
    <w:p w:rsidR="00790BFF" w:rsidRPr="00050AFE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Adresa trvalého pobytu</w:t>
      </w:r>
    </w:p>
    <w:p w:rsidR="00790BFF" w:rsidRDefault="00790BFF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(dále jen Navrhovatel)</w:t>
      </w:r>
    </w:p>
    <w:p w:rsidR="0071513A" w:rsidRPr="0071513A" w:rsidRDefault="0071513A" w:rsidP="00715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b/>
          <w:sz w:val="24"/>
          <w:szCs w:val="24"/>
          <w:lang w:eastAsia="cs-CZ"/>
        </w:rPr>
        <w:t>Dodavatel:</w:t>
      </w:r>
    </w:p>
    <w:p w:rsidR="00790BFF" w:rsidRPr="0071513A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1513A">
        <w:rPr>
          <w:rFonts w:ascii="Times New Roman" w:hAnsi="Times New Roman" w:cs="Times New Roman"/>
          <w:sz w:val="24"/>
          <w:szCs w:val="24"/>
          <w:lang w:eastAsia="cs-CZ"/>
        </w:rPr>
        <w:t xml:space="preserve">Název společnosti (dodavatele </w:t>
      </w:r>
      <w:r w:rsidR="00AB3E04">
        <w:rPr>
          <w:rFonts w:ascii="Times New Roman" w:hAnsi="Times New Roman" w:cs="Times New Roman"/>
          <w:sz w:val="24"/>
          <w:szCs w:val="24"/>
          <w:lang w:eastAsia="cs-CZ"/>
        </w:rPr>
        <w:t>elektřiny/plynu</w:t>
      </w:r>
      <w:r w:rsidRPr="0071513A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790BFF" w:rsidRPr="00050AFE" w:rsidRDefault="00790BFF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Adresa sídla</w:t>
      </w:r>
    </w:p>
    <w:p w:rsidR="00790BFF" w:rsidRPr="00050AFE" w:rsidRDefault="00050AFE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:rsidR="00790BFF" w:rsidRPr="00050AFE" w:rsidRDefault="00790BFF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(dále jen Odpůrce)</w:t>
      </w:r>
    </w:p>
    <w:p w:rsidR="00790BFF" w:rsidRPr="00050AFE" w:rsidRDefault="00790BFF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Já, jakožto navrhovatel, jsem s odpůrcem </w:t>
      </w:r>
      <w:r w:rsidR="0079608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dne 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 xml:space="preserve">…………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(datum uzavření smlouvy) uzavřel smlouvu o sdružených dodávkách elektřiny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 xml:space="preserve">/plynu č. …………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k odběrnému místu na adrese 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="0079608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50AFE">
        <w:rPr>
          <w:rFonts w:ascii="Times New Roman" w:hAnsi="Times New Roman" w:cs="Times New Roman"/>
          <w:sz w:val="24"/>
          <w:szCs w:val="24"/>
          <w:lang w:eastAsia="cs-CZ"/>
        </w:rPr>
        <w:t>(adresa odběrného místa), EAN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>/EIC</w:t>
      </w:r>
      <w:r w:rsidR="0079608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>…………</w:t>
      </w:r>
      <w:r w:rsidR="0079608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(specifický kód k identifikaci odběrnému místu).</w:t>
      </w:r>
    </w:p>
    <w:p w:rsidR="001B66E8" w:rsidRPr="001B66E8" w:rsidRDefault="001B66E8" w:rsidP="00050AFE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1B66E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Varianta I. </w:t>
      </w:r>
    </w:p>
    <w:p w:rsidR="005C227C" w:rsidRDefault="0079608C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Dne …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…….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50AFE">
        <w:rPr>
          <w:rFonts w:ascii="Times New Roman" w:hAnsi="Times New Roman" w:cs="Times New Roman"/>
          <w:sz w:val="24"/>
          <w:szCs w:val="24"/>
          <w:lang w:eastAsia="cs-CZ"/>
        </w:rPr>
        <w:t>jsem</w:t>
      </w:r>
      <w:proofErr w:type="gramEnd"/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od odpůrce obdržel oznámení o zvýšení ceny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 dodávky elektřiny/plynu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. Z důvodu </w:t>
      </w:r>
      <w:r w:rsidR="00050AFE">
        <w:rPr>
          <w:rFonts w:ascii="Times New Roman" w:hAnsi="Times New Roman" w:cs="Times New Roman"/>
          <w:sz w:val="24"/>
          <w:szCs w:val="24"/>
          <w:lang w:eastAsia="cs-CZ"/>
        </w:rPr>
        <w:t xml:space="preserve">předmětného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zvýšení ceny 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dodávky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jsem se rozhodl od smlouvy odstoupit na základě § 11a odst. 5 energetického zákona.</w:t>
      </w:r>
      <w:r w:rsidR="00AB3E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Odstoupení od smlouvy jsem odpůrci zaslal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…………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a bylo mu doručeno dne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…………</w:t>
      </w:r>
      <w:r w:rsidR="00050AFE">
        <w:rPr>
          <w:rFonts w:ascii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tj. nejpozději desátý den přede dnem zvýšení ceny 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dodávky </w:t>
      </w:r>
      <w:r w:rsidR="005C227C" w:rsidRPr="00050AFE">
        <w:rPr>
          <w:rFonts w:ascii="Times New Roman" w:hAnsi="Times New Roman" w:cs="Times New Roman"/>
          <w:sz w:val="24"/>
          <w:szCs w:val="24"/>
          <w:lang w:eastAsia="cs-CZ"/>
        </w:rPr>
        <w:t>nebo změny jiných smluvních podmín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ek. Smluvní vztah tak zanikl k poslednímu dni kalendářního měsíce, ve kterém bylo doručeno držiteli, když pozdější den účinnosti odstoupení nebyl určený.   </w:t>
      </w:r>
    </w:p>
    <w:p w:rsidR="001B66E8" w:rsidRPr="001B66E8" w:rsidRDefault="001B66E8" w:rsidP="00050AF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cs-CZ"/>
        </w:rPr>
      </w:pPr>
      <w:r w:rsidRPr="001B66E8">
        <w:rPr>
          <w:rFonts w:ascii="Times New Roman" w:hAnsi="Times New Roman" w:cs="Times New Roman"/>
          <w:i/>
          <w:sz w:val="24"/>
          <w:szCs w:val="24"/>
          <w:u w:val="single"/>
          <w:lang w:eastAsia="cs-CZ"/>
        </w:rPr>
        <w:t>Varianta II.</w:t>
      </w:r>
    </w:p>
    <w:p w:rsidR="00AB3E04" w:rsidRPr="001B66E8" w:rsidRDefault="001B66E8" w:rsidP="00050AFE">
      <w:pPr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Dn</w:t>
      </w:r>
      <w:r w:rsidR="00AB3E04" w:rsidRPr="001B66E8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e ………. </w:t>
      </w:r>
      <w:proofErr w:type="gramStart"/>
      <w:r w:rsidR="00AB3E04" w:rsidRPr="001B66E8">
        <w:rPr>
          <w:rFonts w:ascii="Times New Roman" w:hAnsi="Times New Roman" w:cs="Times New Roman"/>
          <w:i/>
          <w:sz w:val="24"/>
          <w:szCs w:val="24"/>
          <w:lang w:eastAsia="cs-CZ"/>
        </w:rPr>
        <w:t>jsem</w:t>
      </w:r>
      <w:proofErr w:type="gramEnd"/>
      <w:r w:rsidR="00AB3E04" w:rsidRPr="001B66E8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se z webových stránek odpůrce dozvěděl o zvýšení ceny. Z důvodu předmětného zvýšení ceny jsem se rozhodl od smlouvy odstoupit na základě § 11a odst. 5 energetického zákona. Odstoupení od smlouvy jsem odpůrci zaslal dne ………… a bylo mu doručeno dne …………, tj. do 3 měsíců od data zvýšení ceny nebo změny jiných smluvních podmínek. Smluvní vztah tak zanikl </w:t>
      </w:r>
      <w:r w:rsidRPr="001B66E8">
        <w:rPr>
          <w:rFonts w:ascii="Times New Roman" w:hAnsi="Times New Roman" w:cs="Times New Roman"/>
          <w:i/>
          <w:sz w:val="24"/>
          <w:szCs w:val="24"/>
          <w:lang w:eastAsia="cs-CZ"/>
        </w:rPr>
        <w:t>k poslednímu dni kalendářního měsíce, který následuje po měsíci, ve kterém bylo odstoupení doručeno držiteli licence.</w:t>
      </w:r>
      <w:r w:rsidR="00AB3E04" w:rsidRPr="001B66E8">
        <w:rPr>
          <w:rFonts w:ascii="Times New Roman" w:hAnsi="Times New Roman" w:cs="Times New Roman"/>
          <w:i/>
          <w:sz w:val="24"/>
          <w:szCs w:val="24"/>
          <w:lang w:eastAsia="cs-CZ"/>
        </w:rPr>
        <w:t>)</w:t>
      </w:r>
    </w:p>
    <w:p w:rsidR="005C227C" w:rsidRPr="00050AFE" w:rsidRDefault="005C227C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Odpůrce však s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 ukončením smlouvy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nesouhlasí</w:t>
      </w:r>
      <w:r w:rsidR="007D608A">
        <w:rPr>
          <w:rFonts w:ascii="Times New Roman" w:hAnsi="Times New Roman" w:cs="Times New Roman"/>
          <w:sz w:val="24"/>
          <w:szCs w:val="24"/>
          <w:lang w:eastAsia="cs-CZ"/>
        </w:rPr>
        <w:t xml:space="preserve"> (případně nereaguje)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="001B66E8">
        <w:rPr>
          <w:rFonts w:ascii="Times New Roman" w:hAnsi="Times New Roman" w:cs="Times New Roman"/>
          <w:sz w:val="24"/>
          <w:szCs w:val="24"/>
          <w:lang w:eastAsia="cs-CZ"/>
        </w:rPr>
        <w:t xml:space="preserve">brání ve změně dodavatele. </w:t>
      </w:r>
    </w:p>
    <w:p w:rsidR="00050AFE" w:rsidRDefault="00050AFE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Podle § 17 odst. 7 písm. e)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bod. 2 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zákona č. 458/2000 Sb., o podmínkách podnikání</w:t>
      </w:r>
      <w:r w:rsidR="000D20D3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>a o výkonu státní správy v energetických odvětvích a o změně některých zákonů</w:t>
      </w:r>
      <w:r w:rsidR="007F335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F3359" w:rsidRPr="007F3359">
        <w:rPr>
          <w:rFonts w:ascii="Times New Roman" w:hAnsi="Times New Roman" w:cs="Times New Roman"/>
          <w:sz w:val="24"/>
          <w:szCs w:val="24"/>
          <w:lang w:eastAsia="cs-CZ"/>
        </w:rPr>
        <w:t>(energetický zákon)</w:t>
      </w:r>
      <w:r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, ve znění pozdějších předpisů, platí, že na návrh zákazníka v postavení spotřebitele odebírajícího elektřinu, plyn nebo tepelnou energii pro spotřebu v domácnosti nebo zákazníka, který je fyzickou osobou podnikající, rozhoduje Energetický regulační úřad tyto spory o určení, zda právní vztah mezi zákazníkem a držitelem licence, jehož předmětem je dodávka nebo distribuce elektřiny, plynu nebo tepelné energie, vznikl, trvá nebo zanikl a kdy se tak stalo. </w:t>
      </w:r>
    </w:p>
    <w:p w:rsidR="00050AFE" w:rsidRPr="00050AFE" w:rsidRDefault="00050AFE" w:rsidP="00050A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C227C" w:rsidRPr="00050AFE" w:rsidRDefault="005C227C" w:rsidP="00050AFE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50AFE">
        <w:rPr>
          <w:rFonts w:ascii="Times New Roman" w:hAnsi="Times New Roman" w:cs="Times New Roman"/>
          <w:sz w:val="24"/>
          <w:szCs w:val="24"/>
          <w:lang w:eastAsia="cs-CZ"/>
        </w:rPr>
        <w:t>Proto žádám, aby Energetický regulační úřad vydal</w:t>
      </w:r>
      <w:r w:rsidR="00050AFE" w:rsidRPr="00050AFE">
        <w:rPr>
          <w:rFonts w:ascii="Times New Roman" w:hAnsi="Times New Roman" w:cs="Times New Roman"/>
          <w:sz w:val="24"/>
          <w:szCs w:val="24"/>
          <w:lang w:eastAsia="cs-CZ"/>
        </w:rPr>
        <w:t xml:space="preserve"> následující rozhodnutí:</w:t>
      </w:r>
    </w:p>
    <w:p w:rsidR="00050AFE" w:rsidRPr="0079608C" w:rsidRDefault="00050AFE" w:rsidP="00050AFE">
      <w:pPr>
        <w:keepNext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08C">
        <w:rPr>
          <w:rFonts w:ascii="Times New Roman" w:hAnsi="Times New Roman" w:cs="Times New Roman"/>
          <w:i/>
          <w:iCs/>
          <w:sz w:val="24"/>
          <w:szCs w:val="24"/>
        </w:rPr>
        <w:t>„Určuje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 se, že právní vztah mezi panem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, nar. 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>…………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>, bytem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, jako zákazníkem, a společnost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, se sídlem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>, IČ: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, jako obchodníkem s elektřinou, založený smlouvou o sdružených službách dodá</w:t>
      </w:r>
      <w:r w:rsidR="0079608C" w:rsidRPr="0079608C">
        <w:rPr>
          <w:rFonts w:ascii="Times New Roman" w:hAnsi="Times New Roman" w:cs="Times New Roman"/>
          <w:i/>
          <w:iCs/>
          <w:sz w:val="24"/>
          <w:szCs w:val="24"/>
        </w:rPr>
        <w:t>vky elektřiny k odběrnému místu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 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ze dne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, č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 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zanikl odstoupením ve smyslu § 11a odst. 5 energetického zákona ze dne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 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(datum odstoupení) ke dni</w:t>
      </w:r>
      <w:r w:rsidR="0079608C" w:rsidRPr="0079608C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………… 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>(datum předpokládaného ukončení</w:t>
      </w:r>
      <w:r w:rsidR="00AB3E04">
        <w:rPr>
          <w:rFonts w:ascii="Times New Roman" w:hAnsi="Times New Roman" w:cs="Times New Roman"/>
          <w:i/>
          <w:iCs/>
          <w:sz w:val="24"/>
          <w:szCs w:val="24"/>
        </w:rPr>
        <w:t xml:space="preserve"> smlouvy</w:t>
      </w:r>
      <w:r w:rsidRPr="0079608C">
        <w:rPr>
          <w:rFonts w:ascii="Times New Roman" w:hAnsi="Times New Roman" w:cs="Times New Roman"/>
          <w:i/>
          <w:iCs/>
          <w:sz w:val="24"/>
          <w:szCs w:val="24"/>
        </w:rPr>
        <w:t xml:space="preserve">).“ </w:t>
      </w:r>
    </w:p>
    <w:p w:rsidR="00050AFE" w:rsidRDefault="00050AFE" w:rsidP="00050AFE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Přílohy: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Smlouva o sdružených dodávkách elektřiny ze dne</w:t>
      </w:r>
      <w:r w:rsidR="0079608C">
        <w:rPr>
          <w:rFonts w:ascii="Times New Roman" w:hAnsi="Times New Roman" w:cs="Times New Roman"/>
          <w:sz w:val="24"/>
          <w:szCs w:val="24"/>
          <w:lang w:eastAsia="cs-CZ"/>
        </w:rPr>
        <w:t xml:space="preserve"> …………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Všeobecné obchodní podmínky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o zvýšení ceny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Odstoupení od smlouvy včetně potvrzení o doručení</w:t>
      </w:r>
    </w:p>
    <w:p w:rsidR="00050AFE" w:rsidRDefault="00050AFE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Vyjádření odpůrce k</w:t>
      </w:r>
      <w:r w:rsidR="00AB3E04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odstoupení</w:t>
      </w:r>
      <w:r w:rsidR="00AB3E04">
        <w:rPr>
          <w:rFonts w:ascii="Times New Roman" w:hAnsi="Times New Roman" w:cs="Times New Roman"/>
          <w:iCs/>
          <w:sz w:val="24"/>
          <w:szCs w:val="24"/>
        </w:rPr>
        <w:t xml:space="preserve"> (je-li k dispozici)</w:t>
      </w:r>
    </w:p>
    <w:p w:rsidR="00AB3E04" w:rsidRDefault="00AB3E04" w:rsidP="00050AFE">
      <w:pPr>
        <w:pStyle w:val="Odstavecseseznamem"/>
        <w:keepNext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Původní a nový ceník (je-li k dispozici)</w:t>
      </w:r>
    </w:p>
    <w:p w:rsidR="00050AFE" w:rsidRDefault="00050AFE" w:rsidP="00050AFE">
      <w:pPr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0E61" w:rsidRPr="00C20E61" w:rsidRDefault="00C20E61" w:rsidP="00C20E61">
      <w:pPr>
        <w:spacing w:before="120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>V ………… dne ……………</w:t>
      </w:r>
    </w:p>
    <w:p w:rsidR="00C20E61" w:rsidRPr="00C20E61" w:rsidRDefault="00C20E61" w:rsidP="00C20E61">
      <w:pPr>
        <w:spacing w:before="120"/>
        <w:ind w:firstLine="524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C20E61"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</w:t>
      </w:r>
    </w:p>
    <w:p w:rsidR="00C20E61" w:rsidRPr="00C20E61" w:rsidRDefault="00C20E61" w:rsidP="00C20E61">
      <w:pPr>
        <w:spacing w:before="120"/>
        <w:ind w:left="1127" w:firstLine="524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20E61">
        <w:rPr>
          <w:rFonts w:ascii="Times New Roman" w:hAnsi="Times New Roman" w:cs="Times New Roman"/>
          <w:sz w:val="24"/>
          <w:szCs w:val="24"/>
          <w:lang w:eastAsia="cs-CZ"/>
        </w:rPr>
        <w:t>(podpis)</w:t>
      </w:r>
    </w:p>
    <w:p w:rsidR="00C20E61" w:rsidRDefault="00C20E61" w:rsidP="00C20E61">
      <w:pPr>
        <w:jc w:val="both"/>
        <w:rPr>
          <w:i/>
          <w:sz w:val="18"/>
          <w:szCs w:val="18"/>
        </w:rPr>
      </w:pPr>
    </w:p>
    <w:p w:rsidR="00C20E61" w:rsidRDefault="00C20E61" w:rsidP="00C20E61">
      <w:pPr>
        <w:jc w:val="both"/>
        <w:rPr>
          <w:i/>
          <w:sz w:val="18"/>
          <w:szCs w:val="18"/>
        </w:rPr>
      </w:pPr>
    </w:p>
    <w:p w:rsidR="00050AFE" w:rsidRDefault="00050AFE" w:rsidP="005C227C">
      <w:pPr>
        <w:spacing w:line="240" w:lineRule="auto"/>
        <w:jc w:val="both"/>
      </w:pPr>
    </w:p>
    <w:p w:rsidR="00CD687A" w:rsidRDefault="00CD687A" w:rsidP="00790BFF">
      <w:pPr>
        <w:spacing w:line="240" w:lineRule="auto"/>
      </w:pPr>
    </w:p>
    <w:p w:rsidR="00790BFF" w:rsidRDefault="00790BFF" w:rsidP="00790BFF">
      <w:pPr>
        <w:spacing w:line="240" w:lineRule="auto"/>
      </w:pPr>
    </w:p>
    <w:sectPr w:rsidR="00790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96" w:rsidRDefault="00050196" w:rsidP="004E026B">
      <w:pPr>
        <w:spacing w:after="0" w:line="240" w:lineRule="auto"/>
      </w:pPr>
      <w:r>
        <w:separator/>
      </w:r>
    </w:p>
  </w:endnote>
  <w:endnote w:type="continuationSeparator" w:id="0">
    <w:p w:rsidR="00050196" w:rsidRDefault="00050196" w:rsidP="004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6B" w:rsidRDefault="004E02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6B" w:rsidRDefault="004E02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6B" w:rsidRDefault="004E02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96" w:rsidRDefault="00050196" w:rsidP="004E026B">
      <w:pPr>
        <w:spacing w:after="0" w:line="240" w:lineRule="auto"/>
      </w:pPr>
      <w:r>
        <w:separator/>
      </w:r>
    </w:p>
  </w:footnote>
  <w:footnote w:type="continuationSeparator" w:id="0">
    <w:p w:rsidR="00050196" w:rsidRDefault="00050196" w:rsidP="004E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6B" w:rsidRDefault="004E02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6B" w:rsidRDefault="004E02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6B" w:rsidRDefault="004E02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B5F"/>
    <w:multiLevelType w:val="hybridMultilevel"/>
    <w:tmpl w:val="8F52BBCC"/>
    <w:lvl w:ilvl="0" w:tplc="6988FE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49E4"/>
    <w:multiLevelType w:val="hybridMultilevel"/>
    <w:tmpl w:val="366A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8FE4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0239"/>
    <w:multiLevelType w:val="hybridMultilevel"/>
    <w:tmpl w:val="EDC43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E7A2AF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43A23"/>
    <w:multiLevelType w:val="hybridMultilevel"/>
    <w:tmpl w:val="C7BAD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FF"/>
    <w:rsid w:val="00050196"/>
    <w:rsid w:val="00050AFE"/>
    <w:rsid w:val="000D20D3"/>
    <w:rsid w:val="001B66E8"/>
    <w:rsid w:val="00213147"/>
    <w:rsid w:val="00243686"/>
    <w:rsid w:val="004549F3"/>
    <w:rsid w:val="004E026B"/>
    <w:rsid w:val="005C227C"/>
    <w:rsid w:val="005E3D08"/>
    <w:rsid w:val="0071513A"/>
    <w:rsid w:val="00790BFF"/>
    <w:rsid w:val="0079608C"/>
    <w:rsid w:val="007D608A"/>
    <w:rsid w:val="007F0F8E"/>
    <w:rsid w:val="007F3359"/>
    <w:rsid w:val="009F1453"/>
    <w:rsid w:val="00A70241"/>
    <w:rsid w:val="00AB3E04"/>
    <w:rsid w:val="00B709F3"/>
    <w:rsid w:val="00B76C21"/>
    <w:rsid w:val="00C20E61"/>
    <w:rsid w:val="00CD687A"/>
    <w:rsid w:val="00D806ED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E7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7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4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26B"/>
  </w:style>
  <w:style w:type="paragraph" w:styleId="Zpat">
    <w:name w:val="footer"/>
    <w:basedOn w:val="Normln"/>
    <w:link w:val="ZpatChar"/>
    <w:uiPriority w:val="99"/>
    <w:unhideWhenUsed/>
    <w:rsid w:val="004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E7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7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4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26B"/>
  </w:style>
  <w:style w:type="paragraph" w:styleId="Zpat">
    <w:name w:val="footer"/>
    <w:basedOn w:val="Normln"/>
    <w:link w:val="ZpatChar"/>
    <w:uiPriority w:val="99"/>
    <w:unhideWhenUsed/>
    <w:rsid w:val="004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2019-06-19T05:59:00Z</dcterms:created>
  <dcterms:modified xsi:type="dcterms:W3CDTF">2019-06-19T06:00:00Z</dcterms:modified>
</cp:coreProperties>
</file>